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012BF3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Днес, ………………, в гр. </w:t>
      </w:r>
      <w:r w:rsidR="00B9604F">
        <w:rPr>
          <w:rFonts w:ascii="Times New Roman" w:hAnsi="Times New Roman" w:cs="Times New Roman"/>
          <w:sz w:val="24"/>
          <w:szCs w:val="24"/>
        </w:rPr>
        <w:t>София м</w:t>
      </w:r>
      <w:r w:rsidRPr="00012BF3">
        <w:rPr>
          <w:rFonts w:ascii="Times New Roman" w:hAnsi="Times New Roman" w:cs="Times New Roman"/>
          <w:sz w:val="24"/>
          <w:szCs w:val="24"/>
        </w:rPr>
        <w:t>ежду:</w:t>
      </w:r>
    </w:p>
    <w:p w:rsidR="001540D4" w:rsidRPr="00C958C8" w:rsidRDefault="001540D4" w:rsidP="00B9604F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 w:rsidRPr="00012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b/>
          <w:sz w:val="24"/>
          <w:szCs w:val="24"/>
        </w:rPr>
        <w:t>-</w:t>
      </w:r>
      <w:r w:rsidR="00F84E06" w:rsidRPr="00012B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04F">
        <w:rPr>
          <w:rFonts w:ascii="Times New Roman" w:hAnsi="Times New Roman" w:cs="Times New Roman"/>
          <w:b/>
          <w:sz w:val="24"/>
          <w:szCs w:val="24"/>
        </w:rPr>
        <w:t>София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12BF3">
        <w:rPr>
          <w:rFonts w:ascii="Times New Roman" w:hAnsi="Times New Roman" w:cs="Times New Roman"/>
          <w:sz w:val="24"/>
          <w:szCs w:val="24"/>
        </w:rPr>
        <w:t>с адрес</w:t>
      </w:r>
      <w:r w:rsidR="00B9604F" w:rsidRPr="00C958C8">
        <w:rPr>
          <w:rFonts w:ascii="Times New Roman" w:hAnsi="Times New Roman" w:cs="Times New Roman"/>
          <w:sz w:val="24"/>
          <w:szCs w:val="24"/>
        </w:rPr>
        <w:t>: София-1618, ул.”Цар Борис ІІІ</w:t>
      </w:r>
      <w:r w:rsidR="00B9604F">
        <w:rPr>
          <w:rFonts w:ascii="Times New Roman" w:hAnsi="Times New Roman" w:cs="Times New Roman"/>
          <w:sz w:val="24"/>
          <w:szCs w:val="24"/>
        </w:rPr>
        <w:t>” № 136,ет.10, п.к.332, БУЛСТАТ/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="00B9604F"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водите- С</w:t>
      </w:r>
      <w:r w:rsidR="00B9604F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604F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9D566A">
        <w:rPr>
          <w:rFonts w:ascii="Times New Roman" w:eastAsia="Times New Roman" w:hAnsi="Times New Roman"/>
          <w:snapToGrid w:val="0"/>
          <w:lang w:eastAsia="en-US"/>
        </w:rPr>
        <w:t xml:space="preserve">Анна Трендафилова - </w:t>
      </w:r>
      <w:r w:rsidR="00B9604F" w:rsidRPr="00954B26">
        <w:rPr>
          <w:rFonts w:ascii="Times New Roman" w:eastAsia="Times New Roman" w:hAnsi="Times New Roman"/>
          <w:snapToGrid w:val="0"/>
          <w:lang w:eastAsia="en-US"/>
        </w:rPr>
        <w:t>главен счетоводител</w:t>
      </w:r>
      <w:r w:rsidR="00B9604F"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proofErr w:type="spellStart"/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</w:t>
      </w:r>
      <w:proofErr w:type="spellEnd"/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6983" w:rsidRPr="00826983" w:rsidRDefault="001540D4" w:rsidP="00826983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B9604F">
        <w:rPr>
          <w:rFonts w:ascii="Times New Roman" w:hAnsi="Times New Roman" w:cs="Times New Roman"/>
          <w:bCs/>
          <w:sz w:val="24"/>
          <w:szCs w:val="24"/>
        </w:rPr>
        <w:t>„</w:t>
      </w:r>
      <w:r w:rsidR="00B9604F" w:rsidRPr="00E064BE">
        <w:rPr>
          <w:rFonts w:ascii="Times New Roman" w:hAnsi="Times New Roman" w:cs="Times New Roman"/>
          <w:b/>
          <w:sz w:val="24"/>
          <w:szCs w:val="24"/>
        </w:rPr>
        <w:t>Доставка и п</w:t>
      </w:r>
      <w:r w:rsidR="00B9604F" w:rsidRPr="00E064BE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 xml:space="preserve">озициониране на водоизточници за резервирани количества вода, за противопожарни нужди, повишаващ бързината на реакция и ефективността на </w:t>
      </w:r>
      <w:proofErr w:type="spellStart"/>
      <w:r w:rsidR="00B9604F" w:rsidRPr="00E064BE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>гасителните</w:t>
      </w:r>
      <w:proofErr w:type="spellEnd"/>
      <w:r w:rsidR="00B9604F" w:rsidRPr="00E064BE">
        <w:rPr>
          <w:rFonts w:ascii="Times New Roman" w:hAnsi="Times New Roman" w:cs="Times New Roman"/>
          <w:b/>
          <w:sz w:val="23"/>
          <w:szCs w:val="23"/>
          <w:shd w:val="clear" w:color="auto" w:fill="FFFFFF"/>
        </w:rPr>
        <w:t xml:space="preserve"> действия в ПР „Богдан"</w:t>
      </w:r>
      <w:r w:rsidRPr="00012BF3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, </w:t>
      </w:r>
      <w:r w:rsidRPr="00B9604F">
        <w:rPr>
          <w:rFonts w:ascii="Times New Roman" w:hAnsi="Times New Roman" w:cs="Times New Roman"/>
          <w:bCs/>
          <w:sz w:val="24"/>
          <w:szCs w:val="24"/>
        </w:rPr>
        <w:t xml:space="preserve">финансиран </w:t>
      </w:r>
      <w:r w:rsidR="00826983" w:rsidRPr="00B9604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съгласно </w:t>
      </w:r>
      <w:r w:rsidR="00B9604F" w:rsidRPr="00B9604F">
        <w:rPr>
          <w:rFonts w:ascii="Times New Roman" w:hAnsi="Times New Roman" w:cs="Times New Roman"/>
          <w:iCs/>
          <w:sz w:val="24"/>
          <w:szCs w:val="24"/>
        </w:rPr>
        <w:t>Заповед за БФП №РД-ОП-97/28.09.2018г. и номер от ИСУН</w:t>
      </w:r>
      <w:r w:rsidR="00B9604F" w:rsidRPr="00B9604F">
        <w:rPr>
          <w:rFonts w:ascii="Times New Roman" w:hAnsi="Times New Roman" w:cs="Times New Roman"/>
          <w:kern w:val="36"/>
          <w:sz w:val="24"/>
          <w:szCs w:val="24"/>
        </w:rPr>
        <w:t xml:space="preserve"> BG16M1OP002-3.007-0008-C01</w:t>
      </w:r>
      <w:r w:rsidR="00B9604F" w:rsidRPr="00B960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9604F" w:rsidRPr="00B9604F">
        <w:rPr>
          <w:rFonts w:ascii="Times New Roman" w:hAnsi="Times New Roman" w:cs="Times New Roman"/>
          <w:sz w:val="24"/>
          <w:szCs w:val="24"/>
        </w:rPr>
        <w:t xml:space="preserve">по проект </w:t>
      </w:r>
      <w:r w:rsidR="00B9604F" w:rsidRPr="00B9604F">
        <w:rPr>
          <w:rFonts w:ascii="Times New Roman" w:hAnsi="Times New Roman" w:cs="Times New Roman"/>
          <w:sz w:val="24"/>
          <w:szCs w:val="24"/>
          <w:shd w:val="clear" w:color="auto" w:fill="FFFFFF"/>
        </w:rPr>
        <w:t>„Реализиране на дейности по опазване на естественото състояние на природното местообитание 9130- буков комплекс в ПР "Богдан"</w:t>
      </w:r>
      <w:r w:rsidR="00826983" w:rsidRPr="00B9604F">
        <w:rPr>
          <w:rFonts w:ascii="Times New Roman" w:eastAsia="Batang" w:hAnsi="Times New Roman" w:cs="Times New Roman"/>
          <w:color w:val="000000"/>
          <w:sz w:val="24"/>
          <w:szCs w:val="24"/>
        </w:rPr>
        <w:t>,</w:t>
      </w:r>
      <w:r w:rsidR="00826983" w:rsidRPr="00012B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6983" w:rsidRPr="00012BF3">
        <w:rPr>
          <w:rFonts w:ascii="Times New Roman" w:eastAsia="Batang" w:hAnsi="Times New Roman" w:cs="Times New Roman"/>
          <w:color w:val="000000"/>
          <w:sz w:val="24"/>
          <w:szCs w:val="24"/>
        </w:rPr>
        <w:t>по  процедура BG16M1OP002-3.007 „Подобряване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от ОП „Околна среда 2014- 2020 г.”</w:t>
      </w:r>
      <w:r w:rsidRPr="00012B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012BF3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012BF3">
        <w:rPr>
          <w:rFonts w:ascii="Times New Roman" w:hAnsi="Times New Roman" w:cs="Times New Roman"/>
          <w:sz w:val="24"/>
          <w:szCs w:val="24"/>
        </w:rPr>
        <w:t>/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012BF3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351DB6" w:rsidRDefault="001540D4" w:rsidP="00B9604F">
      <w:pPr>
        <w:pStyle w:val="ab"/>
        <w:spacing w:before="115" w:line="276" w:lineRule="auto"/>
        <w:ind w:right="2" w:firstLine="851"/>
        <w:jc w:val="both"/>
      </w:pPr>
      <w:r w:rsidRPr="00C958C8">
        <w:rPr>
          <w:b/>
          <w:bCs/>
        </w:rPr>
        <w:t xml:space="preserve">Чл. 1. </w:t>
      </w:r>
      <w:r w:rsidRPr="00C958C8">
        <w:t>ВЪЗЛОЖИТЕЛЯТ възлага, а ИЗПЪЛНИТЕЛЯТ приема да предостави, срещу</w:t>
      </w:r>
      <w:r w:rsidR="00F84E06">
        <w:t xml:space="preserve"> </w:t>
      </w:r>
      <w:r w:rsidRPr="00012BF3">
        <w:t>възнаграждение и при условията на този Договор, следната услуга:</w:t>
      </w:r>
      <w:r w:rsidR="00FC30AB" w:rsidRPr="00012BF3">
        <w:t xml:space="preserve"> </w:t>
      </w:r>
      <w:r w:rsidR="00B9604F">
        <w:rPr>
          <w:bCs/>
        </w:rPr>
        <w:t>„</w:t>
      </w:r>
      <w:r w:rsidR="00B9604F" w:rsidRPr="00E064BE">
        <w:rPr>
          <w:b/>
        </w:rPr>
        <w:t xml:space="preserve">Доставка и </w:t>
      </w:r>
      <w:r w:rsidR="00B9604F" w:rsidRPr="00E064BE">
        <w:rPr>
          <w:b/>
        </w:rPr>
        <w:lastRenderedPageBreak/>
        <w:t>п</w:t>
      </w:r>
      <w:r w:rsidR="00B9604F" w:rsidRPr="00E064BE">
        <w:rPr>
          <w:b/>
          <w:sz w:val="23"/>
          <w:szCs w:val="23"/>
          <w:shd w:val="clear" w:color="auto" w:fill="FFFFFF"/>
        </w:rPr>
        <w:t xml:space="preserve">озициониране на водоизточници за резервирани количества вода, за противопожарни нужди, повишаващ бързината на реакция и ефективността на </w:t>
      </w:r>
      <w:proofErr w:type="spellStart"/>
      <w:r w:rsidR="00B9604F" w:rsidRPr="00E064BE">
        <w:rPr>
          <w:b/>
          <w:sz w:val="23"/>
          <w:szCs w:val="23"/>
          <w:shd w:val="clear" w:color="auto" w:fill="FFFFFF"/>
        </w:rPr>
        <w:t>гасителните</w:t>
      </w:r>
      <w:proofErr w:type="spellEnd"/>
      <w:r w:rsidR="00B9604F" w:rsidRPr="00E064BE">
        <w:rPr>
          <w:b/>
          <w:sz w:val="23"/>
          <w:szCs w:val="23"/>
          <w:shd w:val="clear" w:color="auto" w:fill="FFFFFF"/>
        </w:rPr>
        <w:t xml:space="preserve"> действия в ПР „Богдан"</w:t>
      </w:r>
      <w:r w:rsidRPr="00012BF3">
        <w:rPr>
          <w:rFonts w:eastAsia="MS ??"/>
          <w:b/>
          <w:i/>
        </w:rPr>
        <w:t>, включваща</w:t>
      </w:r>
      <w:r w:rsidR="00B9604F">
        <w:rPr>
          <w:rFonts w:eastAsia="MS ??"/>
          <w:b/>
          <w:i/>
        </w:rPr>
        <w:t>:</w:t>
      </w:r>
      <w:r w:rsidR="00B9604F" w:rsidRPr="00B9604F">
        <w:rPr>
          <w:rFonts w:ascii="Roboto" w:hAnsi="Roboto"/>
          <w:shd w:val="clear" w:color="auto" w:fill="FFFFFF"/>
        </w:rPr>
        <w:t xml:space="preserve"> </w:t>
      </w:r>
      <w:r w:rsidR="00B9604F">
        <w:rPr>
          <w:rFonts w:ascii="Roboto" w:hAnsi="Roboto"/>
          <w:shd w:val="clear" w:color="auto" w:fill="FFFFFF"/>
        </w:rPr>
        <w:t>д</w:t>
      </w:r>
      <w:r w:rsidR="00B9604F" w:rsidRPr="002445F4">
        <w:rPr>
          <w:rFonts w:ascii="Roboto" w:hAnsi="Roboto"/>
          <w:shd w:val="clear" w:color="auto" w:fill="FFFFFF"/>
        </w:rPr>
        <w:t>оставка на 8 броя изкуствени водоизточници (два типа: 6 броя мобилни гумирани съдове, стабилизирани с алуминиеви панели за вода за гасене на трудно достъпни места, в т.ч. за резервиран обем за наземно и въздушно гасене</w:t>
      </w:r>
      <w:r w:rsidR="0077796B">
        <w:rPr>
          <w:rFonts w:ascii="Roboto" w:hAnsi="Roboto"/>
          <w:shd w:val="clear" w:color="auto" w:fill="FFFFFF"/>
        </w:rPr>
        <w:t>,</w:t>
      </w:r>
      <w:r w:rsidR="00B9604F" w:rsidRPr="002445F4">
        <w:rPr>
          <w:rFonts w:ascii="Roboto" w:hAnsi="Roboto"/>
          <w:shd w:val="clear" w:color="auto" w:fill="FFFFFF"/>
        </w:rPr>
        <w:t xml:space="preserve"> с вместимост мин 8 м3 всеки и присъщо оборудване към тях и 2 броя гумирани съдове за вода с комплект 2 </w:t>
      </w:r>
      <w:proofErr w:type="spellStart"/>
      <w:r w:rsidR="00B9604F" w:rsidRPr="002445F4">
        <w:rPr>
          <w:rFonts w:ascii="Roboto" w:hAnsi="Roboto"/>
          <w:shd w:val="clear" w:color="auto" w:fill="FFFFFF"/>
        </w:rPr>
        <w:t>струйници</w:t>
      </w:r>
      <w:proofErr w:type="spellEnd"/>
      <w:r w:rsidR="00B9604F" w:rsidRPr="002445F4">
        <w:rPr>
          <w:rFonts w:ascii="Roboto" w:hAnsi="Roboto"/>
          <w:shd w:val="clear" w:color="auto" w:fill="FFFFFF"/>
        </w:rPr>
        <w:t xml:space="preserve">, 10 шлангове, </w:t>
      </w:r>
      <w:proofErr w:type="spellStart"/>
      <w:r w:rsidR="00B9604F" w:rsidRPr="002445F4">
        <w:rPr>
          <w:rFonts w:ascii="Roboto" w:hAnsi="Roboto"/>
          <w:shd w:val="clear" w:color="auto" w:fill="FFFFFF"/>
        </w:rPr>
        <w:t>трипътен</w:t>
      </w:r>
      <w:proofErr w:type="spellEnd"/>
      <w:r w:rsidR="00B9604F" w:rsidRPr="002445F4">
        <w:rPr>
          <w:rFonts w:ascii="Roboto" w:hAnsi="Roboto"/>
          <w:shd w:val="clear" w:color="auto" w:fill="FFFFFF"/>
        </w:rPr>
        <w:t xml:space="preserve"> разклонител</w:t>
      </w:r>
      <w:r w:rsidR="0077796B">
        <w:rPr>
          <w:rFonts w:ascii="Roboto" w:hAnsi="Roboto"/>
          <w:shd w:val="clear" w:color="auto" w:fill="FFFFFF"/>
        </w:rPr>
        <w:t>,</w:t>
      </w:r>
      <w:r w:rsidR="00B9604F" w:rsidRPr="002445F4">
        <w:rPr>
          <w:rFonts w:ascii="Roboto" w:hAnsi="Roboto"/>
          <w:shd w:val="clear" w:color="auto" w:fill="FFFFFF"/>
        </w:rPr>
        <w:t xml:space="preserve"> с вместимост мин 4 м3 всеки) за резервиране на буферни количества вода в </w:t>
      </w:r>
      <w:proofErr w:type="spellStart"/>
      <w:r w:rsidR="00B9604F" w:rsidRPr="002445F4">
        <w:rPr>
          <w:rFonts w:ascii="Roboto" w:hAnsi="Roboto"/>
          <w:shd w:val="clear" w:color="auto" w:fill="FFFFFF"/>
        </w:rPr>
        <w:t>пожароопасния</w:t>
      </w:r>
      <w:proofErr w:type="spellEnd"/>
      <w:r w:rsidR="00B9604F" w:rsidRPr="002445F4">
        <w:rPr>
          <w:rFonts w:ascii="Roboto" w:hAnsi="Roboto"/>
          <w:shd w:val="clear" w:color="auto" w:fill="FFFFFF"/>
        </w:rPr>
        <w:t xml:space="preserve"> сезон, повишаващ бързината на реакция и ефективността на </w:t>
      </w:r>
      <w:proofErr w:type="spellStart"/>
      <w:r w:rsidR="00B9604F" w:rsidRPr="002445F4">
        <w:rPr>
          <w:rFonts w:ascii="Roboto" w:hAnsi="Roboto"/>
          <w:shd w:val="clear" w:color="auto" w:fill="FFFFFF"/>
        </w:rPr>
        <w:t>гасителните</w:t>
      </w:r>
      <w:proofErr w:type="spellEnd"/>
      <w:r w:rsidR="00B9604F" w:rsidRPr="002445F4">
        <w:rPr>
          <w:rFonts w:ascii="Roboto" w:hAnsi="Roboto"/>
          <w:shd w:val="clear" w:color="auto" w:fill="FFFFFF"/>
        </w:rPr>
        <w:t xml:space="preserve"> действия в ПР „Богдан“; компактно ремарке за високопланински пресечен терен за бързо пренасяне на мобилни съдове за гасене- 2 </w:t>
      </w:r>
      <w:proofErr w:type="spellStart"/>
      <w:r w:rsidR="00B9604F" w:rsidRPr="002445F4">
        <w:rPr>
          <w:rFonts w:ascii="Roboto" w:hAnsi="Roboto"/>
          <w:shd w:val="clear" w:color="auto" w:fill="FFFFFF"/>
        </w:rPr>
        <w:t>бр</w:t>
      </w:r>
      <w:proofErr w:type="spellEnd"/>
      <w:r w:rsidR="00B9604F" w:rsidRPr="002445F4">
        <w:rPr>
          <w:rFonts w:ascii="Roboto" w:hAnsi="Roboto"/>
          <w:shd w:val="clear" w:color="auto" w:fill="FFFFFF"/>
        </w:rPr>
        <w:t>; моторна водна помпа за високо налягане с комплект тръби и шлангове-2 бр. съгласно техническите характеристики, описани в техническа спецификация</w:t>
      </w:r>
      <w:r w:rsidR="00B9604F">
        <w:rPr>
          <w:rFonts w:ascii="Roboto" w:hAnsi="Roboto"/>
          <w:shd w:val="clear" w:color="auto" w:fill="FFFFFF"/>
        </w:rPr>
        <w:t xml:space="preserve"> и техническото пре</w:t>
      </w:r>
      <w:r w:rsidR="002B20A7">
        <w:rPr>
          <w:rFonts w:ascii="Roboto" w:hAnsi="Roboto"/>
          <w:shd w:val="clear" w:color="auto" w:fill="FFFFFF"/>
        </w:rPr>
        <w:t>д</w:t>
      </w:r>
      <w:r w:rsidR="00B9604F">
        <w:rPr>
          <w:rFonts w:ascii="Roboto" w:hAnsi="Roboto"/>
          <w:shd w:val="clear" w:color="auto" w:fill="FFFFFF"/>
        </w:rPr>
        <w:t>ложение на изпълнителя, неразделна част от настоящият договор,</w:t>
      </w:r>
      <w:r w:rsidR="00B30E29" w:rsidRPr="00351DB6">
        <w:rPr>
          <w:b/>
        </w:rPr>
        <w:t xml:space="preserve"> </w:t>
      </w:r>
      <w:r w:rsidRPr="00351DB6">
        <w:t>наричани за краткост „</w:t>
      </w:r>
      <w:r w:rsidR="00B9604F" w:rsidRPr="00B9604F">
        <w:rPr>
          <w:b/>
        </w:rPr>
        <w:t>Доставките</w:t>
      </w:r>
      <w:r w:rsidRPr="00351DB6">
        <w:t>“ или „</w:t>
      </w:r>
      <w:r w:rsidRPr="00351DB6">
        <w:rPr>
          <w:b/>
          <w:bCs/>
        </w:rPr>
        <w:t>Дейностите</w:t>
      </w:r>
      <w:r w:rsidRPr="00351DB6"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ИЗПЪЛНИТЕЛЯТ се задължава да </w:t>
      </w:r>
      <w:r w:rsidR="00B9604F">
        <w:rPr>
          <w:rFonts w:ascii="Times New Roman" w:hAnsi="Times New Roman" w:cs="Times New Roman"/>
          <w:sz w:val="24"/>
          <w:szCs w:val="24"/>
        </w:rPr>
        <w:t>изпълни 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</w:t>
      </w:r>
      <w:r w:rsidR="00B9604F">
        <w:rPr>
          <w:rFonts w:ascii="Times New Roman" w:hAnsi="Times New Roman" w:cs="Times New Roman"/>
          <w:sz w:val="24"/>
          <w:szCs w:val="24"/>
        </w:rPr>
        <w:t>ото предложение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, съставляващи съответно Приложения №№1, 2, 3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2BF3" w:rsidRPr="00012BF3" w:rsidRDefault="00012BF3" w:rsidP="004C4BA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012BF3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012BF3">
        <w:rPr>
          <w:rFonts w:ascii="Times New Roman" w:eastAsia="Times New Roman" w:hAnsi="Times New Roman" w:cs="Times New Roman"/>
          <w:sz w:val="24"/>
          <w:szCs w:val="24"/>
        </w:rPr>
        <w:t>и е със срок на действие до изпълнение на всички поети от Страните задължения по Договора</w:t>
      </w:r>
      <w:r w:rsidRPr="00012B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BA9" w:rsidRPr="00012BF3" w:rsidRDefault="001540D4" w:rsidP="00463A20">
      <w:pPr>
        <w:pStyle w:val="ab"/>
        <w:spacing w:line="276" w:lineRule="auto"/>
        <w:ind w:right="2" w:firstLine="851"/>
        <w:jc w:val="both"/>
      </w:pPr>
      <w:r w:rsidRPr="00012BF3">
        <w:rPr>
          <w:b/>
          <w:bCs/>
        </w:rPr>
        <w:t xml:space="preserve">Чл. 5. </w:t>
      </w:r>
      <w:r w:rsidRPr="00012BF3">
        <w:rPr>
          <w:bCs/>
        </w:rPr>
        <w:t>(1)</w:t>
      </w:r>
      <w:r w:rsidRPr="00012BF3">
        <w:rPr>
          <w:b/>
          <w:bCs/>
        </w:rPr>
        <w:t xml:space="preserve"> </w:t>
      </w:r>
      <w:r w:rsidRPr="00012BF3">
        <w:t xml:space="preserve">Срокът за изпълнение на Договора е </w:t>
      </w:r>
      <w:r w:rsidR="00463A20">
        <w:t>до 3 месеца</w:t>
      </w:r>
      <w:r w:rsidR="00463A20">
        <w:rPr>
          <w:b/>
        </w:rPr>
        <w:t xml:space="preserve"> от датата на която изпълнителят е получил </w:t>
      </w:r>
      <w:proofErr w:type="spellStart"/>
      <w:r w:rsidR="00463A20">
        <w:rPr>
          <w:b/>
        </w:rPr>
        <w:t>възлагателното</w:t>
      </w:r>
      <w:proofErr w:type="spellEnd"/>
      <w:r w:rsidR="00463A20">
        <w:rPr>
          <w:b/>
        </w:rPr>
        <w:t xml:space="preserve"> писмо от възложителят, </w:t>
      </w:r>
      <w:r w:rsidR="00463A20">
        <w:t>но не по-късно от 28.03.2021 год.</w:t>
      </w:r>
      <w:r w:rsidR="00463A20" w:rsidRPr="00B14297">
        <w:t xml:space="preserve"> </w:t>
      </w:r>
      <w:r w:rsidR="004C4BA9" w:rsidRPr="00012BF3">
        <w:t xml:space="preserve"> </w:t>
      </w:r>
      <w:r w:rsidR="004C4BA9" w:rsidRPr="00012BF3">
        <w:rPr>
          <w:rFonts w:eastAsia="PMingLiU"/>
        </w:rPr>
        <w:t>освен в случаите на удължаване на срока при условията на ЗОП.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възлагателно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463A20" w:rsidRDefault="001540D4" w:rsidP="00463A20">
      <w:pPr>
        <w:ind w:right="2" w:firstLine="851"/>
        <w:jc w:val="both"/>
        <w:rPr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7. </w:t>
      </w:r>
      <w:r w:rsidRPr="00012BF3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</w:t>
      </w:r>
      <w:r w:rsidR="000D6938">
        <w:rPr>
          <w:rFonts w:ascii="Times New Roman" w:hAnsi="Times New Roman" w:cs="Times New Roman"/>
          <w:sz w:val="24"/>
          <w:szCs w:val="24"/>
        </w:rPr>
        <w:t xml:space="preserve">в </w:t>
      </w:r>
      <w:r w:rsidR="00463A20">
        <w:rPr>
          <w:rFonts w:ascii="Times New Roman" w:hAnsi="Times New Roman" w:cs="Times New Roman"/>
          <w:sz w:val="24"/>
          <w:szCs w:val="24"/>
        </w:rPr>
        <w:t xml:space="preserve">указан </w:t>
      </w:r>
      <w:r w:rsidR="000D6938">
        <w:rPr>
          <w:rFonts w:ascii="Times New Roman" w:hAnsi="Times New Roman" w:cs="Times New Roman"/>
          <w:sz w:val="24"/>
          <w:szCs w:val="24"/>
        </w:rPr>
        <w:t xml:space="preserve">във </w:t>
      </w:r>
      <w:proofErr w:type="spellStart"/>
      <w:r w:rsidR="000D6938">
        <w:rPr>
          <w:rFonts w:ascii="Times New Roman" w:hAnsi="Times New Roman" w:cs="Times New Roman"/>
          <w:sz w:val="24"/>
          <w:szCs w:val="24"/>
        </w:rPr>
        <w:t>възлагателното</w:t>
      </w:r>
      <w:proofErr w:type="spellEnd"/>
      <w:r w:rsidR="000D6938">
        <w:rPr>
          <w:rFonts w:ascii="Times New Roman" w:hAnsi="Times New Roman" w:cs="Times New Roman"/>
          <w:sz w:val="24"/>
          <w:szCs w:val="24"/>
        </w:rPr>
        <w:t xml:space="preserve"> писмо по чл.5 </w:t>
      </w:r>
      <w:r w:rsidR="00463A20">
        <w:rPr>
          <w:rFonts w:ascii="Times New Roman" w:hAnsi="Times New Roman" w:cs="Times New Roman"/>
          <w:sz w:val="24"/>
          <w:szCs w:val="24"/>
        </w:rPr>
        <w:t>склад</w:t>
      </w:r>
      <w:r w:rsidRPr="00012BF3">
        <w:rPr>
          <w:rFonts w:ascii="Times New Roman" w:hAnsi="Times New Roman" w:cs="Times New Roman"/>
          <w:sz w:val="24"/>
          <w:szCs w:val="24"/>
        </w:rPr>
        <w:t>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</w:t>
      </w:r>
      <w:r w:rsidR="00463A20">
        <w:rPr>
          <w:rFonts w:ascii="Times New Roman" w:hAnsi="Times New Roman" w:cs="Times New Roman"/>
          <w:sz w:val="24"/>
          <w:szCs w:val="24"/>
        </w:rPr>
        <w:t xml:space="preserve">изпълнението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="00463A20">
        <w:rPr>
          <w:rFonts w:ascii="Times New Roman" w:hAnsi="Times New Roman" w:cs="Times New Roman"/>
          <w:sz w:val="24"/>
          <w:szCs w:val="24"/>
        </w:rPr>
        <w:t>Доставките</w:t>
      </w:r>
      <w:r w:rsidRPr="00C958C8">
        <w:rPr>
          <w:rFonts w:ascii="Times New Roman" w:hAnsi="Times New Roman" w:cs="Times New Roman"/>
          <w:sz w:val="24"/>
          <w:szCs w:val="24"/>
        </w:rPr>
        <w:t>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559C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9.</w:t>
      </w:r>
      <w:r w:rsidR="00463A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</w:p>
    <w:p w:rsidR="001540D4" w:rsidRPr="00012BF3" w:rsidRDefault="001540D4" w:rsidP="00F559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BB33EB" w:rsidRPr="00012BF3" w:rsidRDefault="00463A20" w:rsidP="00BB33EB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авансово </w:t>
      </w:r>
      <w:r w:rsidR="00BB33EB" w:rsidRPr="00012BF3">
        <w:rPr>
          <w:b/>
          <w:sz w:val="24"/>
          <w:szCs w:val="24"/>
        </w:rPr>
        <w:t xml:space="preserve">плащане </w:t>
      </w:r>
      <w:r w:rsidR="00BB33EB" w:rsidRPr="00012BF3">
        <w:rPr>
          <w:sz w:val="24"/>
          <w:szCs w:val="24"/>
        </w:rPr>
        <w:t xml:space="preserve">в размер на </w:t>
      </w:r>
      <w:r w:rsidR="0077796B">
        <w:rPr>
          <w:sz w:val="24"/>
          <w:szCs w:val="24"/>
        </w:rPr>
        <w:t>35</w:t>
      </w:r>
      <w:r w:rsidR="00BD0BED" w:rsidRPr="00012BF3">
        <w:rPr>
          <w:sz w:val="24"/>
          <w:szCs w:val="24"/>
        </w:rPr>
        <w:t xml:space="preserve"> % (</w:t>
      </w:r>
      <w:r w:rsidR="0077796B">
        <w:rPr>
          <w:sz w:val="24"/>
          <w:szCs w:val="24"/>
        </w:rPr>
        <w:t>тридесет и пет на сто</w:t>
      </w:r>
      <w:r w:rsidR="00BB33EB" w:rsidRPr="00012BF3">
        <w:rPr>
          <w:i/>
          <w:iCs/>
          <w:sz w:val="24"/>
          <w:szCs w:val="24"/>
        </w:rPr>
        <w:t xml:space="preserve">) </w:t>
      </w:r>
      <w:r w:rsidR="00BB33EB" w:rsidRPr="00012BF3">
        <w:rPr>
          <w:sz w:val="24"/>
          <w:szCs w:val="24"/>
        </w:rPr>
        <w:t xml:space="preserve">от Цената, в срок до 15 (петнадесет) </w:t>
      </w:r>
      <w:r w:rsidR="005C06A9" w:rsidRPr="00012BF3">
        <w:rPr>
          <w:sz w:val="24"/>
          <w:szCs w:val="24"/>
        </w:rPr>
        <w:t xml:space="preserve">работни </w:t>
      </w:r>
      <w:r w:rsidR="00BB33EB" w:rsidRPr="00012BF3">
        <w:rPr>
          <w:sz w:val="24"/>
          <w:szCs w:val="24"/>
        </w:rPr>
        <w:t xml:space="preserve">дни, считано от датата на </w:t>
      </w:r>
      <w:r>
        <w:rPr>
          <w:sz w:val="24"/>
          <w:szCs w:val="24"/>
        </w:rPr>
        <w:t xml:space="preserve">получаване от Изпълнителят на </w:t>
      </w:r>
      <w:proofErr w:type="spellStart"/>
      <w:r>
        <w:rPr>
          <w:sz w:val="24"/>
          <w:szCs w:val="24"/>
        </w:rPr>
        <w:t>възлагателно</w:t>
      </w:r>
      <w:proofErr w:type="spellEnd"/>
      <w:r>
        <w:rPr>
          <w:sz w:val="24"/>
          <w:szCs w:val="24"/>
        </w:rPr>
        <w:t xml:space="preserve"> писмо от Възложителят </w:t>
      </w:r>
      <w:r w:rsidR="007C6175" w:rsidRPr="00012BF3">
        <w:rPr>
          <w:sz w:val="24"/>
          <w:szCs w:val="24"/>
        </w:rPr>
        <w:t>и оригинална фактура за стойността на плащането</w:t>
      </w:r>
      <w:r w:rsidR="00BB33EB" w:rsidRPr="00012BF3">
        <w:rPr>
          <w:sz w:val="24"/>
          <w:szCs w:val="24"/>
        </w:rPr>
        <w:t>;</w:t>
      </w:r>
    </w:p>
    <w:p w:rsidR="00BB33EB" w:rsidRDefault="00BB33EB" w:rsidP="00BB33EB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FC30AB">
        <w:rPr>
          <w:b/>
          <w:sz w:val="24"/>
          <w:szCs w:val="24"/>
        </w:rPr>
        <w:t>кончателно плащане</w:t>
      </w:r>
      <w:r w:rsidRPr="00FC30AB">
        <w:rPr>
          <w:sz w:val="24"/>
          <w:szCs w:val="24"/>
        </w:rPr>
        <w:t xml:space="preserve"> в размер на </w:t>
      </w:r>
      <w:r>
        <w:rPr>
          <w:sz w:val="24"/>
          <w:szCs w:val="24"/>
        </w:rPr>
        <w:t>останалата стойност</w:t>
      </w:r>
      <w:r w:rsidRPr="00FC30AB">
        <w:rPr>
          <w:sz w:val="24"/>
          <w:szCs w:val="24"/>
        </w:rPr>
        <w:t xml:space="preserve"> от Цената, считано от оконча</w:t>
      </w:r>
      <w:r>
        <w:rPr>
          <w:sz w:val="24"/>
          <w:szCs w:val="24"/>
        </w:rPr>
        <w:t>т</w:t>
      </w:r>
      <w:r w:rsidRPr="00FC30AB">
        <w:rPr>
          <w:sz w:val="24"/>
          <w:szCs w:val="24"/>
        </w:rPr>
        <w:t>елното приемане на изпълнението по договора в 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BB33EB" w:rsidRPr="00012BF3" w:rsidRDefault="00463A20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F86" w:rsidRPr="00012BF3" w:rsidRDefault="00394F86" w:rsidP="00463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012BF3">
        <w:rPr>
          <w:rFonts w:ascii="Times New Roman" w:hAnsi="Times New Roman" w:cs="Times New Roman"/>
          <w:sz w:val="24"/>
          <w:szCs w:val="24"/>
        </w:rPr>
        <w:t>(</w:t>
      </w:r>
      <w:r w:rsidR="00463A20">
        <w:rPr>
          <w:rFonts w:ascii="Times New Roman" w:hAnsi="Times New Roman" w:cs="Times New Roman"/>
          <w:sz w:val="24"/>
          <w:szCs w:val="24"/>
        </w:rPr>
        <w:t>1</w:t>
      </w:r>
      <w:r w:rsidRPr="00012BF3">
        <w:rPr>
          <w:rFonts w:ascii="Times New Roman" w:hAnsi="Times New Roman" w:cs="Times New Roman"/>
          <w:sz w:val="24"/>
          <w:szCs w:val="24"/>
        </w:rPr>
        <w:t>) Окончателното плащане по този Договор се извършва въз основа на следните документи:</w:t>
      </w:r>
    </w:p>
    <w:p w:rsidR="00394F86" w:rsidRPr="00012BF3" w:rsidRDefault="00463A20" w:rsidP="00394F86">
      <w:pPr>
        <w:pStyle w:val="a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0BED" w:rsidRPr="00012BF3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="00BD0BED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протокол за окончателно приемане на предадените резултати от </w:t>
      </w:r>
      <w:r>
        <w:rPr>
          <w:rFonts w:ascii="Times New Roman" w:hAnsi="Times New Roman" w:cs="Times New Roman"/>
          <w:sz w:val="24"/>
          <w:szCs w:val="24"/>
        </w:rPr>
        <w:t>извършените доставки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 в изпълнение на дейностите, </w:t>
      </w:r>
      <w:r>
        <w:rPr>
          <w:rFonts w:ascii="Times New Roman" w:hAnsi="Times New Roman" w:cs="Times New Roman"/>
          <w:sz w:val="24"/>
          <w:szCs w:val="24"/>
        </w:rPr>
        <w:t xml:space="preserve">без забележки, </w:t>
      </w:r>
      <w:r w:rsidR="00394F86" w:rsidRPr="00012BF3">
        <w:rPr>
          <w:rFonts w:ascii="Times New Roman" w:hAnsi="Times New Roman" w:cs="Times New Roman"/>
          <w:sz w:val="24"/>
          <w:szCs w:val="24"/>
        </w:rPr>
        <w:t>при съответно спазване на разпоредбите на Раздел VI от Договора; и</w:t>
      </w:r>
    </w:p>
    <w:p w:rsidR="00394F86" w:rsidRPr="00012BF3" w:rsidRDefault="00394F86" w:rsidP="00394F86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3. фактура за дължимата сума, издадена от ИЗПЪЛНИТЕЛЯ и представена на ВЪЗЛОЖИТЕЛЯ.</w:t>
      </w:r>
    </w:p>
    <w:p w:rsidR="00394F86" w:rsidRPr="00C958C8" w:rsidRDefault="00463A20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</w:t>
      </w:r>
      <w:r w:rsidR="00394F86" w:rsidRPr="00012BF3">
        <w:rPr>
          <w:rFonts w:ascii="Times New Roman" w:hAnsi="Times New Roman" w:cs="Times New Roman"/>
          <w:bCs/>
          <w:sz w:val="24"/>
          <w:szCs w:val="24"/>
        </w:rPr>
        <w:t>)</w:t>
      </w:r>
      <w:r w:rsidR="00394F86"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4F86" w:rsidRPr="00012BF3">
        <w:rPr>
          <w:rFonts w:ascii="Times New Roman" w:hAnsi="Times New Roman" w:cs="Times New Roman"/>
          <w:sz w:val="24"/>
          <w:szCs w:val="24"/>
        </w:rPr>
        <w:t>ВЪЗЛОЖИТЕЛЯТ се задължава да извърши дължимото окончателно плащане в срок до 15 (</w:t>
      </w:r>
      <w:r w:rsidR="00394F86" w:rsidRPr="00012BF3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="00394F86" w:rsidRPr="00012BF3">
        <w:rPr>
          <w:rFonts w:ascii="Times New Roman" w:hAnsi="Times New Roman" w:cs="Times New Roman"/>
          <w:sz w:val="24"/>
          <w:szCs w:val="24"/>
        </w:rPr>
        <w:t xml:space="preserve">) </w:t>
      </w:r>
      <w:r w:rsidR="00522BF5" w:rsidRPr="00012BF3">
        <w:rPr>
          <w:rFonts w:ascii="Times New Roman" w:hAnsi="Times New Roman" w:cs="Times New Roman"/>
          <w:sz w:val="24"/>
          <w:szCs w:val="24"/>
        </w:rPr>
        <w:t xml:space="preserve">работни </w:t>
      </w:r>
      <w:r w:rsidR="00394F86" w:rsidRPr="00012BF3">
        <w:rPr>
          <w:rFonts w:ascii="Times New Roman" w:hAnsi="Times New Roman" w:cs="Times New Roman"/>
          <w:sz w:val="24"/>
          <w:szCs w:val="24"/>
        </w:rPr>
        <w:t>дни след получаването на фактура на ИЗПЪЛНИТЕЛЯ, пр</w:t>
      </w:r>
      <w:r>
        <w:rPr>
          <w:rFonts w:ascii="Times New Roman" w:hAnsi="Times New Roman" w:cs="Times New Roman"/>
          <w:sz w:val="24"/>
          <w:szCs w:val="24"/>
        </w:rPr>
        <w:t>и спазване на условията по т</w:t>
      </w:r>
      <w:r w:rsidR="00394F86" w:rsidRPr="00012B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промени по ал. 1 в срок от 7 (седем) дни, считано от момента на промяната. В случай че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012BF3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012BF3">
        <w:rPr>
          <w:rFonts w:ascii="Times New Roman" w:hAnsi="Times New Roman" w:cs="Times New Roman"/>
          <w:bCs/>
          <w:sz w:val="24"/>
          <w:szCs w:val="24"/>
        </w:rPr>
        <w:t>(1)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Когато за частта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012BF3">
        <w:rPr>
          <w:rFonts w:ascii="Times New Roman" w:hAnsi="Times New Roman" w:cs="Times New Roman"/>
          <w:sz w:val="24"/>
          <w:szCs w:val="24"/>
        </w:rPr>
        <w:t>, която се изпълнява от подизпълнител,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Дейности</w:t>
      </w:r>
      <w:r w:rsidRPr="00012BF3">
        <w:rPr>
          <w:rFonts w:ascii="Times New Roman" w:hAnsi="Times New Roman" w:cs="Times New Roman"/>
          <w:sz w:val="24"/>
          <w:szCs w:val="24"/>
        </w:rPr>
        <w:t>, подизпълнителят представя на ИЗПЪЛНИТЕЛЯ доклад за изпълнението на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съответната част от </w:t>
      </w:r>
      <w:r w:rsidR="00463A20">
        <w:rPr>
          <w:rFonts w:ascii="Times New Roman" w:hAnsi="Times New Roman" w:cs="Times New Roman"/>
          <w:sz w:val="24"/>
          <w:szCs w:val="24"/>
        </w:rPr>
        <w:t>Дейн</w:t>
      </w:r>
      <w:r w:rsidR="0077796B">
        <w:rPr>
          <w:rFonts w:ascii="Times New Roman" w:hAnsi="Times New Roman" w:cs="Times New Roman"/>
          <w:sz w:val="24"/>
          <w:szCs w:val="24"/>
        </w:rPr>
        <w:t>о</w:t>
      </w:r>
      <w:r w:rsidR="00463A20">
        <w:rPr>
          <w:rFonts w:ascii="Times New Roman" w:hAnsi="Times New Roman" w:cs="Times New Roman"/>
          <w:sz w:val="24"/>
          <w:szCs w:val="24"/>
        </w:rPr>
        <w:t>стите</w:t>
      </w:r>
      <w:r w:rsidRPr="00012BF3">
        <w:rPr>
          <w:rFonts w:ascii="Times New Roman" w:hAnsi="Times New Roman" w:cs="Times New Roman"/>
          <w:sz w:val="24"/>
          <w:szCs w:val="24"/>
        </w:rPr>
        <w:t>, заедно с искане за плащане на тази част пряко на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012BF3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(2)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012BF3">
        <w:rPr>
          <w:rFonts w:ascii="Times New Roman" w:hAnsi="Times New Roman" w:cs="Times New Roman"/>
          <w:sz w:val="24"/>
          <w:szCs w:val="24"/>
        </w:rPr>
        <w:t>дни от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(3)</w:t>
      </w: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ВЪЗЛОЖИТЕЛЯТ приема изпълнението на частта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012BF3">
        <w:rPr>
          <w:rFonts w:ascii="Times New Roman" w:hAnsi="Times New Roman" w:cs="Times New Roman"/>
          <w:sz w:val="24"/>
          <w:szCs w:val="24"/>
        </w:rPr>
        <w:t>, при съответно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012BF3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приемане/предаване на резултатите от предоставената част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012BF3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012B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</w:t>
      </w:r>
      <w:r w:rsidR="00012BF3">
        <w:rPr>
          <w:rFonts w:ascii="Times New Roman" w:eastAsia="Times New Roman" w:hAnsi="Times New Roman" w:cs="Times New Roman"/>
          <w:spacing w:val="1"/>
          <w:sz w:val="24"/>
          <w:szCs w:val="24"/>
        </w:rPr>
        <w:t>а процента</w:t>
      </w:r>
      <w:r w:rsidRPr="00012B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) от </w:t>
      </w:r>
      <w:r w:rsidRPr="00012BF3">
        <w:rPr>
          <w:rFonts w:ascii="Times New Roman" w:eastAsia="Times New Roman" w:hAnsi="Times New Roman" w:cs="Times New Roman"/>
          <w:spacing w:val="-2"/>
          <w:sz w:val="24"/>
          <w:szCs w:val="24"/>
        </w:rPr>
        <w:t>Стойността на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. при пълно неизпълнение, в т.ч. когато </w:t>
      </w:r>
      <w:r>
        <w:rPr>
          <w:rFonts w:ascii="Times New Roman" w:hAnsi="Times New Roman" w:cs="Times New Roman"/>
          <w:sz w:val="24"/>
          <w:szCs w:val="24"/>
        </w:rPr>
        <w:t>Доставките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93673" w:rsidRPr="00C958C8">
        <w:rPr>
          <w:rFonts w:ascii="Times New Roman" w:hAnsi="Times New Roman" w:cs="Times New Roman"/>
          <w:sz w:val="24"/>
          <w:szCs w:val="24"/>
        </w:rPr>
        <w:t>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20. </w:t>
      </w:r>
      <w:r w:rsidRPr="00012BF3">
        <w:rPr>
          <w:rFonts w:ascii="Times New Roman" w:hAnsi="Times New Roman" w:cs="Times New Roman"/>
          <w:sz w:val="24"/>
          <w:szCs w:val="24"/>
        </w:rPr>
        <w:t>В</w:t>
      </w:r>
      <w:r w:rsidR="00BD0BED" w:rsidRPr="00012BF3">
        <w:rPr>
          <w:rFonts w:ascii="Times New Roman" w:hAnsi="Times New Roman" w:cs="Times New Roman"/>
          <w:sz w:val="24"/>
          <w:szCs w:val="24"/>
        </w:rPr>
        <w:t>ъв</w:t>
      </w:r>
      <w:r w:rsidRPr="00012BF3">
        <w:rPr>
          <w:rFonts w:ascii="Times New Roman" w:hAnsi="Times New Roman" w:cs="Times New Roman"/>
          <w:sz w:val="24"/>
          <w:szCs w:val="24"/>
        </w:rPr>
        <w:t xml:space="preserve"> всеки случай</w:t>
      </w:r>
      <w:r w:rsidRPr="00C958C8">
        <w:rPr>
          <w:rFonts w:ascii="Times New Roman" w:hAnsi="Times New Roman" w:cs="Times New Roman"/>
          <w:sz w:val="24"/>
          <w:szCs w:val="24"/>
        </w:rPr>
        <w:t xml:space="preserve">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463A20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93673" w:rsidRPr="00C958C8">
        <w:rPr>
          <w:rFonts w:ascii="Times New Roman" w:hAnsi="Times New Roman" w:cs="Times New Roman"/>
          <w:sz w:val="24"/>
          <w:szCs w:val="24"/>
        </w:rPr>
        <w:t>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1. да </w:t>
      </w:r>
      <w:r w:rsidR="00463A20">
        <w:rPr>
          <w:rFonts w:ascii="Times New Roman" w:hAnsi="Times New Roman" w:cs="Times New Roman"/>
          <w:sz w:val="24"/>
          <w:szCs w:val="24"/>
        </w:rPr>
        <w:t>изпълни Доставките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представи на ВЪЗЛОЖИТЕЛЯ </w:t>
      </w:r>
      <w:r w:rsidR="00463A20">
        <w:rPr>
          <w:rFonts w:ascii="Times New Roman" w:hAnsi="Times New Roman" w:cs="Times New Roman"/>
          <w:sz w:val="24"/>
          <w:szCs w:val="24"/>
        </w:rPr>
        <w:t>създадените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463A20">
        <w:rPr>
          <w:rFonts w:ascii="Times New Roman" w:hAnsi="Times New Roman" w:cs="Times New Roman"/>
          <w:sz w:val="24"/>
          <w:szCs w:val="24"/>
        </w:rPr>
        <w:t>замяна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да възложи съответна част от </w:t>
      </w:r>
      <w:r w:rsidR="00463A20">
        <w:rPr>
          <w:rFonts w:ascii="Times New Roman" w:hAnsi="Times New Roman" w:cs="Times New Roman"/>
          <w:sz w:val="24"/>
          <w:szCs w:val="24"/>
        </w:rPr>
        <w:t>Дейностите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012BF3" w:rsidRDefault="00463A20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93673" w:rsidRPr="00012BF3">
        <w:rPr>
          <w:rFonts w:ascii="Times New Roman" w:hAnsi="Times New Roman" w:cs="Times New Roman"/>
          <w:sz w:val="24"/>
          <w:szCs w:val="24"/>
        </w:rPr>
        <w:t>. ИЗПЪЛНИТЕЛЯТ е длъжен да спазва изискванията от Единния наръчник на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 xml:space="preserve">публикувани на </w:t>
      </w:r>
      <w:proofErr w:type="spellStart"/>
      <w:r w:rsidR="00793673" w:rsidRPr="00012BF3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="00793673" w:rsidRPr="00012B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93673" w:rsidRPr="00012BF3">
        <w:rPr>
          <w:rFonts w:ascii="Times New Roman" w:hAnsi="Times New Roman" w:cs="Times New Roman"/>
          <w:sz w:val="24"/>
          <w:szCs w:val="24"/>
        </w:rPr>
        <w:t>eufunds</w:t>
      </w:r>
      <w:proofErr w:type="spellEnd"/>
      <w:r w:rsidR="00793673" w:rsidRPr="00012B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93673" w:rsidRPr="00012BF3">
        <w:rPr>
          <w:rFonts w:ascii="Times New Roman" w:hAnsi="Times New Roman" w:cs="Times New Roman"/>
          <w:sz w:val="24"/>
          <w:szCs w:val="24"/>
        </w:rPr>
        <w:t>bg</w:t>
      </w:r>
      <w:proofErr w:type="spellEnd"/>
      <w:r w:rsidR="00793673" w:rsidRPr="00012BF3">
        <w:rPr>
          <w:rFonts w:ascii="Times New Roman" w:hAnsi="Times New Roman" w:cs="Times New Roman"/>
          <w:sz w:val="24"/>
          <w:szCs w:val="24"/>
        </w:rPr>
        <w:t>, които са приложими за настоящия договор, 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именно: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63214B" w:rsidRPr="00012BF3">
        <w:rPr>
          <w:rFonts w:ascii="Times New Roman" w:hAnsi="Times New Roman" w:cs="Times New Roman"/>
          <w:sz w:val="24"/>
          <w:szCs w:val="24"/>
        </w:rPr>
        <w:t>емблемата на ЕС и упоменаването „Европейски съюз“</w:t>
      </w:r>
      <w:r w:rsidR="00793673" w:rsidRPr="00012BF3">
        <w:rPr>
          <w:rFonts w:ascii="Times New Roman" w:hAnsi="Times New Roman" w:cs="Times New Roman"/>
          <w:sz w:val="24"/>
          <w:szCs w:val="24"/>
        </w:rPr>
        <w:t>, общото лого на програмен период 2014-2020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>г. и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012BF3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="00793673" w:rsidRPr="00012BF3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12BF3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012BF3">
        <w:rPr>
          <w:rFonts w:ascii="Times New Roman" w:hAnsi="Times New Roman" w:cs="Times New Roman"/>
          <w:sz w:val="24"/>
          <w:szCs w:val="24"/>
        </w:rPr>
        <w:t xml:space="preserve"> следва да се придружават от следната информация:</w:t>
      </w:r>
    </w:p>
    <w:p w:rsidR="00B17F21" w:rsidRPr="00B300E4" w:rsidRDefault="00B300E4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300E4">
        <w:rPr>
          <w:rFonts w:ascii="Times New Roman" w:hAnsi="Times New Roman" w:cs="Times New Roman"/>
          <w:sz w:val="24"/>
          <w:szCs w:val="24"/>
        </w:rPr>
        <w:t>П</w:t>
      </w:r>
      <w:r w:rsidR="00463A20" w:rsidRPr="00B300E4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463A20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>„Реализиране на дейности по опазване на естественото състояние на природното местообитание 9130- буков комплекс в ПР "Богдан"</w:t>
      </w:r>
      <w:r w:rsidR="00793673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</w:t>
      </w:r>
      <w:r w:rsidRPr="00B300E4">
        <w:rPr>
          <w:rFonts w:ascii="Times New Roman" w:hAnsi="Times New Roman" w:cs="Times New Roman"/>
          <w:iCs/>
          <w:sz w:val="24"/>
          <w:szCs w:val="24"/>
        </w:rPr>
        <w:t>№РД-ОП-97/28.09.2018г.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 xml:space="preserve"> по Оперативна програма «Околна среда» 2014-2020</w:t>
      </w:r>
      <w:r w:rsidR="00351DB6" w:rsidRPr="00B300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3673" w:rsidRPr="00B300E4">
        <w:rPr>
          <w:rFonts w:ascii="Times New Roman" w:hAnsi="Times New Roman" w:cs="Times New Roman"/>
          <w:iCs/>
          <w:sz w:val="24"/>
          <w:szCs w:val="24"/>
        </w:rPr>
        <w:t xml:space="preserve">г., </w:t>
      </w:r>
      <w:proofErr w:type="spellStart"/>
      <w:r w:rsidR="00793673" w:rsidRPr="00B300E4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="00793673" w:rsidRPr="00B300E4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="00B17F21" w:rsidRPr="00B300E4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B300E4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93673" w:rsidRPr="00C958C8">
        <w:rPr>
          <w:rFonts w:ascii="Times New Roman" w:hAnsi="Times New Roman" w:cs="Times New Roman"/>
          <w:sz w:val="24"/>
          <w:szCs w:val="24"/>
        </w:rPr>
        <w:t>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B300E4" w:rsidRPr="00B300E4" w:rsidRDefault="00793673" w:rsidP="00B30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="00B300E4" w:rsidRPr="00B300E4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B300E4" w:rsidRPr="00B300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</w:t>
      </w:r>
      <w:r w:rsidR="00B300E4" w:rsidRPr="00B300E4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№РД-ОП-97/28.09.2018г. по Оперативна програма «Околна среда» 2014-2020 г., </w:t>
      </w:r>
      <w:proofErr w:type="spellStart"/>
      <w:r w:rsidR="00B300E4" w:rsidRPr="00B300E4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="00B300E4" w:rsidRPr="00B300E4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</w:t>
      </w:r>
      <w:r w:rsidR="00B300E4">
        <w:rPr>
          <w:rFonts w:ascii="Times New Roman" w:hAnsi="Times New Roman" w:cs="Times New Roman"/>
          <w:sz w:val="24"/>
          <w:szCs w:val="24"/>
        </w:rPr>
        <w:t>0</w:t>
      </w:r>
      <w:r w:rsidRPr="00C958C8">
        <w:rPr>
          <w:rFonts w:ascii="Times New Roman" w:hAnsi="Times New Roman" w:cs="Times New Roman"/>
          <w:sz w:val="24"/>
          <w:szCs w:val="24"/>
        </w:rPr>
        <w:t xml:space="preserve">. ИЗПЪЛНИТЕЛЯТ се задължава да сключи договор/договори за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 на 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1. да изисква и да получи </w:t>
      </w:r>
      <w:r w:rsidR="00B300E4">
        <w:rPr>
          <w:rFonts w:ascii="Times New Roman" w:hAnsi="Times New Roman" w:cs="Times New Roman"/>
          <w:sz w:val="24"/>
          <w:szCs w:val="24"/>
        </w:rPr>
        <w:t>Доставките</w:t>
      </w:r>
      <w:r w:rsidR="00793673" w:rsidRPr="00C958C8">
        <w:rPr>
          <w:rFonts w:ascii="Times New Roman" w:hAnsi="Times New Roman" w:cs="Times New Roman"/>
          <w:sz w:val="24"/>
          <w:szCs w:val="24"/>
        </w:rPr>
        <w:t xml:space="preserve">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да 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документите, </w:t>
      </w:r>
      <w:r w:rsidR="00B300E4">
        <w:rPr>
          <w:rFonts w:ascii="Times New Roman" w:hAnsi="Times New Roman" w:cs="Times New Roman"/>
          <w:sz w:val="24"/>
          <w:szCs w:val="24"/>
        </w:rPr>
        <w:t xml:space="preserve">както и замяна на оборудване, което не отговаря на параметрите в техническата спецификация и техническото предложение, </w:t>
      </w:r>
      <w:r w:rsidRPr="00C958C8">
        <w:rPr>
          <w:rFonts w:ascii="Times New Roman" w:hAnsi="Times New Roman" w:cs="Times New Roman"/>
          <w:sz w:val="24"/>
          <w:szCs w:val="24"/>
        </w:rPr>
        <w:t>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300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1. да приеме изпълнението на </w:t>
      </w:r>
      <w:r w:rsidR="00B300E4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>, когато то отговаря на договореното, по реда</w:t>
      </w:r>
      <w:r w:rsidR="00B300E4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извършването на </w:t>
      </w:r>
      <w:r w:rsidR="00B300E4">
        <w:rPr>
          <w:rFonts w:ascii="Times New Roman" w:hAnsi="Times New Roman" w:cs="Times New Roman"/>
          <w:sz w:val="24"/>
          <w:szCs w:val="24"/>
        </w:rPr>
        <w:t>Дейностите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предмет на Договора, при спазване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или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</w:t>
      </w:r>
      <w:r w:rsidR="00B300E4">
        <w:rPr>
          <w:rFonts w:ascii="Times New Roman" w:hAnsi="Times New Roman" w:cs="Times New Roman"/>
          <w:sz w:val="24"/>
          <w:szCs w:val="24"/>
        </w:rPr>
        <w:t>/замяна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Cs/>
          <w:sz w:val="24"/>
          <w:szCs w:val="24"/>
        </w:rPr>
        <w:t>(3)</w:t>
      </w:r>
      <w:r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EF5F3D" w:rsidRPr="00012BF3">
        <w:rPr>
          <w:rFonts w:ascii="Times New Roman" w:hAnsi="Times New Roman" w:cs="Times New Roman"/>
          <w:sz w:val="24"/>
          <w:szCs w:val="24"/>
        </w:rPr>
        <w:t>О</w:t>
      </w:r>
      <w:r w:rsidRPr="00012BF3">
        <w:rPr>
          <w:rFonts w:ascii="Times New Roman" w:hAnsi="Times New Roman" w:cs="Times New Roman"/>
          <w:sz w:val="24"/>
          <w:szCs w:val="24"/>
        </w:rPr>
        <w:t>кончателното приемане на изпълнението на Договора се извършва с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подписване на окончателен </w:t>
      </w:r>
      <w:proofErr w:type="spellStart"/>
      <w:r w:rsidRPr="00012BF3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012BF3">
        <w:rPr>
          <w:rFonts w:ascii="Times New Roman" w:hAnsi="Times New Roman" w:cs="Times New Roman"/>
          <w:sz w:val="24"/>
          <w:szCs w:val="24"/>
        </w:rPr>
        <w:t xml:space="preserve"> протокол, подписан от Страните в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012BF3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 xml:space="preserve">се описват в окончателния </w:t>
      </w:r>
      <w:proofErr w:type="spellStart"/>
      <w:r w:rsidRPr="00012BF3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012BF3">
        <w:rPr>
          <w:rFonts w:ascii="Times New Roman" w:hAnsi="Times New Roman" w:cs="Times New Roman"/>
          <w:sz w:val="24"/>
          <w:szCs w:val="24"/>
        </w:rPr>
        <w:t xml:space="preserve"> протокол и се определя подходящ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 xml:space="preserve">2. да поиска преработване и/или допълване на документите, </w:t>
      </w:r>
      <w:r w:rsidR="00B300E4">
        <w:rPr>
          <w:rFonts w:ascii="Times New Roman" w:hAnsi="Times New Roman" w:cs="Times New Roman"/>
          <w:sz w:val="24"/>
          <w:szCs w:val="24"/>
        </w:rPr>
        <w:t xml:space="preserve">както и замяна на оборудване, което не отговаря на параметрите в техническата спецификация и техническото предложение, </w:t>
      </w:r>
      <w:r w:rsidRPr="00C958C8">
        <w:rPr>
          <w:rFonts w:ascii="Times New Roman" w:hAnsi="Times New Roman" w:cs="Times New Roman"/>
          <w:sz w:val="24"/>
          <w:szCs w:val="24"/>
        </w:rPr>
        <w:t>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012BF3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012BF3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 w:rsidRPr="00012BF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012BF3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012BF3">
        <w:rPr>
          <w:rFonts w:ascii="Times New Roman" w:hAnsi="Times New Roman" w:cs="Times New Roman"/>
          <w:sz w:val="24"/>
          <w:szCs w:val="24"/>
        </w:rPr>
        <w:t>)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012BF3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отделна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Pr="00012BF3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012BF3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012BF3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012BF3">
        <w:rPr>
          <w:rFonts w:ascii="Times New Roman" w:hAnsi="Times New Roman" w:cs="Times New Roman"/>
          <w:sz w:val="24"/>
          <w:szCs w:val="24"/>
        </w:rPr>
        <w:t>) от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4. при прекратяване на 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последиците </w:t>
      </w:r>
      <w:r w:rsidRPr="00012BF3">
        <w:rPr>
          <w:rFonts w:ascii="Times New Roman" w:hAnsi="Times New Roman" w:cs="Times New Roman"/>
          <w:sz w:val="24"/>
          <w:szCs w:val="24"/>
        </w:rPr>
        <w:t>съгласно чл. 87 и сл. от Закона за задълженията и договорите, чрез</w:t>
      </w:r>
      <w:r w:rsidR="00B17F21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отправяне на писмено</w:t>
      </w:r>
      <w:r w:rsidRPr="00C958C8">
        <w:rPr>
          <w:rFonts w:ascii="Times New Roman" w:hAnsi="Times New Roman" w:cs="Times New Roman"/>
          <w:sz w:val="24"/>
          <w:szCs w:val="24"/>
        </w:rPr>
        <w:t xml:space="preserve">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</w:t>
      </w:r>
      <w:r w:rsidR="00B300E4">
        <w:rPr>
          <w:rFonts w:ascii="Times New Roman" w:hAnsi="Times New Roman" w:cs="Times New Roman"/>
          <w:sz w:val="24"/>
          <w:szCs w:val="24"/>
        </w:rPr>
        <w:t>ите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към момента на прекратяване </w:t>
      </w:r>
      <w:r w:rsidR="00B300E4">
        <w:rPr>
          <w:rFonts w:ascii="Times New Roman" w:hAnsi="Times New Roman" w:cs="Times New Roman"/>
          <w:sz w:val="24"/>
          <w:szCs w:val="24"/>
        </w:rPr>
        <w:t>доставки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а. да преустанови </w:t>
      </w:r>
      <w:r w:rsidR="00B300E4">
        <w:rPr>
          <w:rFonts w:ascii="Times New Roman" w:hAnsi="Times New Roman" w:cs="Times New Roman"/>
          <w:sz w:val="24"/>
          <w:szCs w:val="24"/>
        </w:rPr>
        <w:t>изпълнението на Дейностите</w:t>
      </w:r>
      <w:r w:rsidRPr="00C958C8">
        <w:rPr>
          <w:rFonts w:ascii="Times New Roman" w:hAnsi="Times New Roman" w:cs="Times New Roman"/>
          <w:sz w:val="24"/>
          <w:szCs w:val="24"/>
        </w:rPr>
        <w:t>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заплати на ИЗПЪЛНИТЕЛЯ реално изпълнените и приети по установения ред </w:t>
      </w:r>
      <w:r w:rsidR="00B300E4">
        <w:rPr>
          <w:rFonts w:ascii="Times New Roman" w:hAnsi="Times New Roman" w:cs="Times New Roman"/>
          <w:sz w:val="24"/>
          <w:szCs w:val="24"/>
        </w:rPr>
        <w:t>Доставки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5C63" w:rsidRDefault="00D25C6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012BF3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  <w:proofErr w:type="spellEnd"/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 Договора [и по договорите за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806C9D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lastRenderedPageBreak/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>(</w:t>
      </w:r>
      <w:r w:rsidR="00806C9D" w:rsidRPr="00806C9D">
        <w:rPr>
          <w:b/>
          <w:bCs/>
          <w:color w:val="auto"/>
          <w:sz w:val="23"/>
          <w:szCs w:val="23"/>
        </w:rPr>
        <w:t>3</w:t>
      </w:r>
      <w:r w:rsidRPr="00806C9D">
        <w:rPr>
          <w:b/>
          <w:bCs/>
          <w:color w:val="auto"/>
          <w:sz w:val="23"/>
          <w:szCs w:val="23"/>
        </w:rPr>
        <w:t xml:space="preserve">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4C4BA9" w:rsidRPr="00806C9D" w:rsidRDefault="00806C9D" w:rsidP="00806C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4C4BA9"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</w:t>
      </w:r>
      <w:r w:rsidRPr="00806C9D">
        <w:rPr>
          <w:rFonts w:ascii="Times New Roman" w:hAnsi="Times New Roman" w:cs="Times New Roman"/>
          <w:sz w:val="24"/>
          <w:szCs w:val="24"/>
        </w:rPr>
        <w:t xml:space="preserve"> изготвено в писмена форма и подписано от двете Страни, в съответствие с изискванията и ограниченията на ЗОП,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което е неразделна част от договора. </w:t>
      </w:r>
    </w:p>
    <w:p w:rsidR="004C4BA9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</w:t>
      </w:r>
      <w:r w:rsidR="004C4BA9" w:rsidRPr="00806C9D">
        <w:rPr>
          <w:color w:val="auto"/>
          <w:sz w:val="23"/>
          <w:szCs w:val="23"/>
        </w:rPr>
        <w:t xml:space="preserve">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4C4BA9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C958C8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012BF3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lastRenderedPageBreak/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следва: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Pr="00AD4ADC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136,ет.10; </w:t>
      </w:r>
    </w:p>
    <w:p w:rsidR="00AD4ADC" w:rsidRPr="00AD4ADC" w:rsidRDefault="00AD4ADC" w:rsidP="00AD4AD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ADC">
        <w:rPr>
          <w:rFonts w:ascii="Times New Roman" w:hAnsi="Times New Roman" w:cs="Times New Roman"/>
          <w:sz w:val="24"/>
          <w:szCs w:val="24"/>
        </w:rPr>
        <w:t xml:space="preserve">Тел.: </w:t>
      </w: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>02/955 55 98 - Деловодство</w:t>
      </w:r>
    </w:p>
    <w:p w:rsidR="00AD4ADC" w:rsidRPr="00AD4ADC" w:rsidRDefault="00AD4ADC" w:rsidP="00AD4AD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 xml:space="preserve">02/940 64 42 - </w:t>
      </w:r>
      <w:proofErr w:type="spellStart"/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>Админстративно-правна</w:t>
      </w:r>
      <w:proofErr w:type="spellEnd"/>
      <w:r w:rsidRPr="00AD4ADC">
        <w:rPr>
          <w:rFonts w:ascii="Times New Roman" w:eastAsia="Times New Roman" w:hAnsi="Times New Roman" w:cs="Times New Roman"/>
          <w:bCs/>
          <w:sz w:val="24"/>
          <w:szCs w:val="24"/>
        </w:rPr>
        <w:t>, финансова дирекция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Факс: 02/955 93 62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e-mail</w:t>
      </w:r>
      <w:proofErr w:type="spellEnd"/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hyperlink r:id="rId9" w:history="1">
        <w:r w:rsidRPr="00AD4ADC">
          <w:rPr>
            <w:rStyle w:val="ae"/>
            <w:rFonts w:ascii="Times New Roman" w:hAnsi="Times New Roman" w:cs="Times New Roman"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AD4ADC" w:rsidRPr="00AD4ADC" w:rsidRDefault="00AD4ADC" w:rsidP="00AD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4ADC">
        <w:rPr>
          <w:rFonts w:ascii="Times New Roman" w:hAnsi="Times New Roman" w:cs="Times New Roman"/>
          <w:sz w:val="24"/>
          <w:szCs w:val="24"/>
          <w:shd w:val="clear" w:color="auto" w:fill="FFFFFF"/>
        </w:rPr>
        <w:t>Лице за контакт: инж. Ирена Петкова – директор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правно</w:t>
      </w:r>
      <w:r w:rsidR="000C71F9">
        <w:rPr>
          <w:rFonts w:ascii="Times New Roman" w:hAnsi="Times New Roman" w:cs="Times New Roman"/>
          <w:sz w:val="24"/>
          <w:szCs w:val="24"/>
        </w:rPr>
        <w:t>-</w:t>
      </w:r>
      <w:r w:rsidRPr="00C958C8">
        <w:rPr>
          <w:rFonts w:ascii="Times New Roman" w:hAnsi="Times New Roman" w:cs="Times New Roman"/>
          <w:sz w:val="24"/>
          <w:szCs w:val="24"/>
        </w:rPr>
        <w:t>организационната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ако бъдат 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празноти в Договора или приспособяването му към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нововъзникнали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012BF3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AD4ADC">
        <w:rPr>
          <w:rFonts w:ascii="Times New Roman" w:hAnsi="Times New Roman" w:cs="Times New Roman"/>
          <w:sz w:val="24"/>
          <w:szCs w:val="24"/>
        </w:rPr>
        <w:t>15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AD4ADC">
        <w:rPr>
          <w:rFonts w:ascii="Times New Roman" w:hAnsi="Times New Roman" w:cs="Times New Roman"/>
          <w:i/>
          <w:iCs/>
          <w:sz w:val="24"/>
          <w:szCs w:val="24"/>
        </w:rPr>
        <w:t>пет</w:t>
      </w:r>
      <w:r w:rsidR="00C73F0C" w:rsidRPr="00012BF3">
        <w:rPr>
          <w:rFonts w:ascii="Times New Roman" w:hAnsi="Times New Roman" w:cs="Times New Roman"/>
          <w:i/>
          <w:iCs/>
          <w:sz w:val="24"/>
          <w:szCs w:val="24"/>
        </w:rPr>
        <w:t>надесет</w:t>
      </w:r>
      <w:r w:rsidRPr="00012BF3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012BF3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</w:t>
      </w:r>
      <w:r w:rsidR="0031087A" w:rsidRPr="00012BF3">
        <w:rPr>
          <w:rFonts w:ascii="Times New Roman" w:hAnsi="Times New Roman" w:cs="Times New Roman"/>
          <w:sz w:val="24"/>
          <w:szCs w:val="24"/>
        </w:rPr>
        <w:t>3</w:t>
      </w:r>
      <w:r w:rsidRPr="00012BF3">
        <w:rPr>
          <w:rFonts w:ascii="Times New Roman" w:hAnsi="Times New Roman" w:cs="Times New Roman"/>
          <w:sz w:val="24"/>
          <w:szCs w:val="24"/>
        </w:rPr>
        <w:t xml:space="preserve"> (</w:t>
      </w:r>
      <w:r w:rsidR="0031087A" w:rsidRPr="00012BF3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012BF3">
        <w:rPr>
          <w:rFonts w:ascii="Times New Roman" w:hAnsi="Times New Roman" w:cs="Times New Roman"/>
          <w:sz w:val="24"/>
          <w:szCs w:val="24"/>
        </w:rPr>
        <w:t>)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="0031087A" w:rsidRPr="00012BF3">
        <w:rPr>
          <w:rFonts w:ascii="Times New Roman" w:hAnsi="Times New Roman" w:cs="Times New Roman"/>
          <w:sz w:val="24"/>
          <w:szCs w:val="24"/>
        </w:rPr>
        <w:t xml:space="preserve">еднообразни екземпляра – </w:t>
      </w:r>
      <w:r w:rsidRPr="00012BF3">
        <w:rPr>
          <w:rFonts w:ascii="Times New Roman" w:hAnsi="Times New Roman" w:cs="Times New Roman"/>
          <w:sz w:val="24"/>
          <w:szCs w:val="24"/>
        </w:rPr>
        <w:t xml:space="preserve">един за </w:t>
      </w:r>
      <w:r w:rsidR="0031087A" w:rsidRPr="00012BF3">
        <w:rPr>
          <w:rFonts w:ascii="Times New Roman" w:hAnsi="Times New Roman" w:cs="Times New Roman"/>
          <w:sz w:val="24"/>
          <w:szCs w:val="24"/>
        </w:rPr>
        <w:t>ИЗПЪЛНИТЕЛЯ и два за ВЪЗЛОЖИТЕЛЯ</w:t>
      </w:r>
      <w:r w:rsidRPr="00012BF3">
        <w:rPr>
          <w:rFonts w:ascii="Times New Roman" w:hAnsi="Times New Roman" w:cs="Times New Roman"/>
          <w:sz w:val="24"/>
          <w:szCs w:val="24"/>
        </w:rPr>
        <w:t>.</w:t>
      </w:r>
    </w:p>
    <w:p w:rsidR="00C73F0C" w:rsidRPr="00012BF3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12BF3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012BF3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012BF3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 w:rsidRPr="00012BF3">
        <w:rPr>
          <w:rFonts w:ascii="Times New Roman" w:hAnsi="Times New Roman" w:cs="Times New Roman"/>
          <w:sz w:val="24"/>
          <w:szCs w:val="24"/>
        </w:rPr>
        <w:t xml:space="preserve"> </w:t>
      </w:r>
      <w:r w:rsidRPr="00012BF3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BF3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012BF3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C9D" w:rsidRPr="00012BF3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C9D" w:rsidRPr="00012BF3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AD4ADC" w:rsidRPr="00C958C8" w:rsidRDefault="00AD4ADC" w:rsidP="00AD4ADC">
      <w:pPr>
        <w:pStyle w:val="a3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F500F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="003F500F">
        <w:rPr>
          <w:rFonts w:ascii="Times New Roman" w:hAnsi="Times New Roman" w:cs="Times New Roman"/>
          <w:b/>
          <w:bCs/>
          <w:sz w:val="24"/>
          <w:szCs w:val="24"/>
        </w:rPr>
        <w:t>Анна Трендафилова - ………………………….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p w:rsidR="00AD4ADC" w:rsidRPr="00C958C8" w:rsidRDefault="00AD4ADC" w:rsidP="00AD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80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58C8" w:rsidRPr="00C958C8" w:rsidSect="00AD1117">
      <w:headerReference w:type="default" r:id="rId10"/>
      <w:footerReference w:type="default" r:id="rId11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7A" w:rsidRDefault="005E517A" w:rsidP="001540D4">
      <w:pPr>
        <w:spacing w:after="0" w:line="240" w:lineRule="auto"/>
      </w:pPr>
      <w:r>
        <w:separator/>
      </w:r>
    </w:p>
  </w:endnote>
  <w:endnote w:type="continuationSeparator" w:id="0">
    <w:p w:rsidR="005E517A" w:rsidRDefault="005E517A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altName w:val="Times New Roman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423062"/>
      <w:docPartObj>
        <w:docPartGallery w:val="Page Numbers (Bottom of Page)"/>
        <w:docPartUnique/>
      </w:docPartObj>
    </w:sdtPr>
    <w:sdtEndPr/>
    <w:sdtContent>
      <w:p w:rsidR="00AD4ADC" w:rsidRPr="00C51079" w:rsidRDefault="00AD4ADC" w:rsidP="00AD4ADC">
        <w:pPr>
          <w:pStyle w:val="a9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C51079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финансиран чрез Заповед за БФП №РД-ОП-97/28.09.2018г. и номер от ИСУН</w:t>
        </w:r>
        <w:r w:rsidRPr="00C51079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C51079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BG16M1OP002-3.007-0008-C01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</w:t>
        </w:r>
        <w:proofErr w:type="spellStart"/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съфинансирана</w:t>
        </w:r>
        <w:proofErr w:type="spellEnd"/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от Европейския съюз чрез Европейския фонд за регионално развитие</w:t>
        </w:r>
      </w:p>
      <w:p w:rsidR="00AD4ADC" w:rsidRPr="00C51079" w:rsidRDefault="00AD4ADC" w:rsidP="00AD4ADC">
        <w:pPr>
          <w:jc w:val="center"/>
          <w:rPr>
            <w:i/>
            <w:sz w:val="20"/>
            <w:szCs w:val="20"/>
          </w:rPr>
        </w:pP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www</w:t>
        </w:r>
        <w:proofErr w:type="spellEnd"/>
        <w:r w:rsidRPr="00C51079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eufunds</w:t>
        </w:r>
        <w:proofErr w:type="spellEnd"/>
        <w:r w:rsidRPr="00C51079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bg</w:t>
        </w:r>
        <w:proofErr w:type="spellEnd"/>
      </w:p>
      <w:p w:rsidR="00463A20" w:rsidRDefault="006F26DF" w:rsidP="00AD4ADC">
        <w:pPr>
          <w:pStyle w:val="a9"/>
          <w:jc w:val="center"/>
        </w:pPr>
        <w:r>
          <w:fldChar w:fldCharType="begin"/>
        </w:r>
        <w:r w:rsidR="0077796B">
          <w:instrText xml:space="preserve"> PAGE   \* MERGEFORMAT </w:instrText>
        </w:r>
        <w:r>
          <w:fldChar w:fldCharType="separate"/>
        </w:r>
        <w:r w:rsidR="008D41D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63A20" w:rsidRDefault="00463A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7A" w:rsidRDefault="005E517A" w:rsidP="001540D4">
      <w:pPr>
        <w:spacing w:after="0" w:line="240" w:lineRule="auto"/>
      </w:pPr>
      <w:r>
        <w:separator/>
      </w:r>
    </w:p>
  </w:footnote>
  <w:footnote w:type="continuationSeparator" w:id="0">
    <w:p w:rsidR="005E517A" w:rsidRDefault="005E517A" w:rsidP="001540D4">
      <w:pPr>
        <w:spacing w:after="0" w:line="240" w:lineRule="auto"/>
      </w:pPr>
      <w:r>
        <w:continuationSeparator/>
      </w:r>
    </w:p>
  </w:footnote>
  <w:footnote w:id="1">
    <w:p w:rsidR="00463A20" w:rsidRPr="00FC30AB" w:rsidRDefault="00463A20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463A20" w:rsidRPr="00FC30AB" w:rsidRDefault="00463A20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463A20" w:rsidRPr="00FC30AB" w:rsidRDefault="00463A20" w:rsidP="001540D4">
      <w:pPr>
        <w:pStyle w:val="a4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A20" w:rsidRPr="009E0212" w:rsidRDefault="00463A20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463A20" w:rsidRDefault="00463A20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463A20" w:rsidRDefault="00463A20">
    <w:pPr>
      <w:pStyle w:val="a7"/>
    </w:pPr>
  </w:p>
  <w:p w:rsidR="00463A20" w:rsidRDefault="00463A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D4"/>
    <w:rsid w:val="00012BF3"/>
    <w:rsid w:val="000C71F9"/>
    <w:rsid w:val="000D3033"/>
    <w:rsid w:val="000D6938"/>
    <w:rsid w:val="00135833"/>
    <w:rsid w:val="001540D4"/>
    <w:rsid w:val="00161A3D"/>
    <w:rsid w:val="0017462F"/>
    <w:rsid w:val="001A4A95"/>
    <w:rsid w:val="001D5E79"/>
    <w:rsid w:val="001F33DA"/>
    <w:rsid w:val="00205675"/>
    <w:rsid w:val="00237022"/>
    <w:rsid w:val="0025062A"/>
    <w:rsid w:val="00276F8B"/>
    <w:rsid w:val="002822B7"/>
    <w:rsid w:val="002B20A7"/>
    <w:rsid w:val="002F693A"/>
    <w:rsid w:val="0031087A"/>
    <w:rsid w:val="00351DB6"/>
    <w:rsid w:val="00394F86"/>
    <w:rsid w:val="003F500F"/>
    <w:rsid w:val="00463A20"/>
    <w:rsid w:val="004B125D"/>
    <w:rsid w:val="004C4BA9"/>
    <w:rsid w:val="00500428"/>
    <w:rsid w:val="00522BF5"/>
    <w:rsid w:val="00533AE4"/>
    <w:rsid w:val="005340BD"/>
    <w:rsid w:val="005C06A9"/>
    <w:rsid w:val="005E517A"/>
    <w:rsid w:val="0063214B"/>
    <w:rsid w:val="0065378C"/>
    <w:rsid w:val="00673019"/>
    <w:rsid w:val="006A742F"/>
    <w:rsid w:val="006D0B5E"/>
    <w:rsid w:val="006F26DF"/>
    <w:rsid w:val="00714563"/>
    <w:rsid w:val="0077796B"/>
    <w:rsid w:val="00793673"/>
    <w:rsid w:val="007C6175"/>
    <w:rsid w:val="00806C9D"/>
    <w:rsid w:val="008262B4"/>
    <w:rsid w:val="00826983"/>
    <w:rsid w:val="00883789"/>
    <w:rsid w:val="00893F5D"/>
    <w:rsid w:val="008D41D2"/>
    <w:rsid w:val="009A780C"/>
    <w:rsid w:val="009B6672"/>
    <w:rsid w:val="009D566A"/>
    <w:rsid w:val="00A17697"/>
    <w:rsid w:val="00A44BBD"/>
    <w:rsid w:val="00AD1117"/>
    <w:rsid w:val="00AD4ADC"/>
    <w:rsid w:val="00B17F21"/>
    <w:rsid w:val="00B300E4"/>
    <w:rsid w:val="00B30E29"/>
    <w:rsid w:val="00B33471"/>
    <w:rsid w:val="00B9604F"/>
    <w:rsid w:val="00BA0C67"/>
    <w:rsid w:val="00BB33EB"/>
    <w:rsid w:val="00BC5576"/>
    <w:rsid w:val="00BD0BED"/>
    <w:rsid w:val="00C005CB"/>
    <w:rsid w:val="00C10541"/>
    <w:rsid w:val="00C357F3"/>
    <w:rsid w:val="00C42439"/>
    <w:rsid w:val="00C67D37"/>
    <w:rsid w:val="00C73F0C"/>
    <w:rsid w:val="00C958C8"/>
    <w:rsid w:val="00CB2204"/>
    <w:rsid w:val="00CF5681"/>
    <w:rsid w:val="00D03E96"/>
    <w:rsid w:val="00D25C63"/>
    <w:rsid w:val="00D4000D"/>
    <w:rsid w:val="00DB7A3B"/>
    <w:rsid w:val="00DD117C"/>
    <w:rsid w:val="00E01EDE"/>
    <w:rsid w:val="00E067DE"/>
    <w:rsid w:val="00E133B3"/>
    <w:rsid w:val="00E36EC1"/>
    <w:rsid w:val="00E94CFB"/>
    <w:rsid w:val="00E95FF7"/>
    <w:rsid w:val="00EA2EE5"/>
    <w:rsid w:val="00EB599C"/>
    <w:rsid w:val="00EB6995"/>
    <w:rsid w:val="00ED4113"/>
    <w:rsid w:val="00EE301F"/>
    <w:rsid w:val="00EF5F3D"/>
    <w:rsid w:val="00F158E4"/>
    <w:rsid w:val="00F470B2"/>
    <w:rsid w:val="00F559C9"/>
    <w:rsid w:val="00F84E06"/>
    <w:rsid w:val="00FA0C22"/>
    <w:rsid w:val="00FC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D25C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D25C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iosv@riew-sofia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67A9D-81FF-4C93-917A-FE95BD25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5512</Words>
  <Characters>31420</Characters>
  <Application>Microsoft Office Word</Application>
  <DocSecurity>0</DocSecurity>
  <Lines>261</Lines>
  <Paragraphs>73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2019-08-26T10:38:00Z</dcterms:created>
  <dcterms:modified xsi:type="dcterms:W3CDTF">2019-08-26T10:38:00Z</dcterms:modified>
</cp:coreProperties>
</file>